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0"/>
        </w:pBdr>
        <w:spacing w:before="60" w:after="60"/>
        <w:jc w:val="center"/>
        <w:rPr>
          <w:sz w:val="28"/>
        </w:rPr>
      </w:pPr>
      <w:r>
        <w:rPr>
          <w:sz w:val="28"/>
        </w:rPr>
        <w:t>Application Format for the recruitment of NSM project staff</w:t>
      </w:r>
    </w:p>
    <w:p>
      <w:pPr>
        <w:pStyle w:val="Normal"/>
        <w:rPr>
          <w:b/>
          <w:b/>
          <w:sz w:val="24"/>
        </w:rPr>
      </w:pPr>
      <w:r>
        <mc:AlternateContent>
          <mc:Choice Requires="wps">
            <w:drawing>
              <wp:anchor behindDoc="0" distT="0" distB="0" distL="114300" distR="114300" simplePos="0" locked="0" layoutInCell="1" allowOverlap="1" relativeHeight="2">
                <wp:simplePos x="0" y="0"/>
                <wp:positionH relativeFrom="column">
                  <wp:posOffset>3228975</wp:posOffset>
                </wp:positionH>
                <wp:positionV relativeFrom="paragraph">
                  <wp:posOffset>40640</wp:posOffset>
                </wp:positionV>
                <wp:extent cx="114935" cy="124460"/>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114480" cy="123840"/>
                        </a:xfrm>
                        <a:prstGeom prst="roundRect">
                          <a:avLst/>
                        </a:prstGeom>
                        <a:solidFill>
                          <a:srgbClr val="ffffff"/>
                        </a:solidFill>
                        <a:ln>
                          <a:solidFill>
                            <a:srgbClr val="000000"/>
                          </a:solidFill>
                        </a:ln>
                      </wps:spPr>
                      <wps:bodyPr/>
                    </wps:wsp>
                  </a:graphicData>
                </a:graphic>
              </wp:anchor>
            </w:drawing>
          </mc:Choice>
          <mc:Fallback>
            <w:pict>
              <v:roundrect id="shape_0" fillcolor="white" stroked="t" style="position:absolute;margin-left:254.25pt;margin-top:3.2pt;width:8.95pt;height:9.7pt">
                <w10:wrap type="none"/>
                <v:fill o:detectmouseclick="t" type="solid" color2="black"/>
                <v:stroke color="black" joinstyle="round" endcap="flat"/>
              </v:roundrect>
            </w:pict>
          </mc:Fallback>
        </mc:AlternateContent>
      </w:r>
      <w:r>
        <w:rPr>
          <w:b/>
          <w:sz w:val="24"/>
        </w:rPr>
        <w:t>A</w:t>
      </w:r>
      <w:r>
        <w:rPr>
          <w:b/>
          <w:sz w:val="24"/>
        </w:rPr>
        <w:t xml:space="preserve">pplication for the post of: </w:t>
      </w:r>
      <w:r>
        <w:rPr>
          <w:sz w:val="24"/>
        </w:rPr>
        <w:t xml:space="preserve">Senior Project Assistant        </w:t>
      </w:r>
      <w:r>
        <w:rPr>
          <w:b/>
          <w:sz w:val="24"/>
        </w:rPr>
        <w:t>Reserved for SC category</w:t>
      </w:r>
    </w:p>
    <w:p>
      <w:pPr>
        <w:pStyle w:val="Normal"/>
        <w:rPr>
          <w:b/>
          <w:b/>
          <w:sz w:val="24"/>
        </w:rPr>
      </w:pPr>
      <w:r>
        <w:rPr>
          <w:b/>
          <w:sz w:val="24"/>
        </w:rPr>
        <w:t>Personal details</w:t>
      </w:r>
    </w:p>
    <w:p>
      <w:pPr>
        <w:pStyle w:val="ListParagraph"/>
        <w:numPr>
          <w:ilvl w:val="0"/>
          <w:numId w:val="1"/>
        </w:numPr>
        <w:spacing w:lineRule="auto" w:line="276" w:before="0" w:after="200"/>
        <w:contextualSpacing/>
        <w:rPr>
          <w:sz w:val="24"/>
        </w:rPr>
      </w:pPr>
      <w:r>
        <w:rPr>
          <w:sz w:val="24"/>
        </w:rPr>
        <w:t xml:space="preserve">Name </w:t>
        <w:tab/>
        <w:tab/>
        <w:tab/>
        <w:tab/>
        <w:t>:</w:t>
      </w:r>
    </w:p>
    <w:p>
      <w:pPr>
        <w:pStyle w:val="ListParagraph"/>
        <w:numPr>
          <w:ilvl w:val="0"/>
          <w:numId w:val="1"/>
        </w:numPr>
        <w:spacing w:lineRule="auto" w:line="276" w:before="0" w:after="200"/>
        <w:contextualSpacing/>
        <w:rPr>
          <w:sz w:val="24"/>
        </w:rPr>
      </w:pPr>
      <w:r>
        <w:rPr>
          <w:sz w:val="24"/>
        </w:rPr>
        <w:t>Address</w:t>
        <w:tab/>
        <w:tab/>
        <w:tab/>
        <w:t>:</w:t>
      </w:r>
    </w:p>
    <w:p>
      <w:pPr>
        <w:pStyle w:val="ListParagraph"/>
        <w:numPr>
          <w:ilvl w:val="0"/>
          <w:numId w:val="1"/>
        </w:numPr>
        <w:spacing w:lineRule="auto" w:line="276" w:before="0" w:after="200"/>
        <w:contextualSpacing/>
        <w:rPr>
          <w:sz w:val="24"/>
        </w:rPr>
      </w:pPr>
      <w:r>
        <w:rPr>
          <w:sz w:val="24"/>
        </w:rPr>
        <w:t>Date of birth (dd/mm/yy)</w:t>
        <w:tab/>
        <w:t>:</w:t>
      </w:r>
    </w:p>
    <w:p>
      <w:pPr>
        <w:pStyle w:val="ListParagraph"/>
        <w:numPr>
          <w:ilvl w:val="0"/>
          <w:numId w:val="1"/>
        </w:numPr>
        <w:spacing w:lineRule="auto" w:line="276" w:before="0" w:after="200"/>
        <w:contextualSpacing/>
        <w:rPr>
          <w:sz w:val="24"/>
        </w:rPr>
      </w:pPr>
      <w:r>
        <w:rPr>
          <w:sz w:val="24"/>
        </w:rPr>
        <w:t>Contact details</w:t>
        <w:tab/>
        <w:tab/>
      </w:r>
    </w:p>
    <w:p>
      <w:pPr>
        <w:pStyle w:val="ListParagraph"/>
        <w:numPr>
          <w:ilvl w:val="1"/>
          <w:numId w:val="1"/>
        </w:numPr>
        <w:spacing w:lineRule="auto" w:line="276" w:before="0" w:after="200"/>
        <w:contextualSpacing/>
        <w:rPr>
          <w:sz w:val="24"/>
        </w:rPr>
      </w:pPr>
      <w:r>
        <w:rPr>
          <w:sz w:val="24"/>
        </w:rPr>
        <w:t>Mobile no</w:t>
        <w:tab/>
        <w:tab/>
        <w:t>:</w:t>
      </w:r>
    </w:p>
    <w:p>
      <w:pPr>
        <w:pStyle w:val="ListParagraph"/>
        <w:numPr>
          <w:ilvl w:val="1"/>
          <w:numId w:val="1"/>
        </w:numPr>
        <w:spacing w:lineRule="auto" w:line="276" w:before="0" w:after="200"/>
        <w:contextualSpacing/>
        <w:rPr>
          <w:sz w:val="24"/>
        </w:rPr>
      </w:pPr>
      <w:r>
        <w:rPr>
          <w:sz w:val="24"/>
        </w:rPr>
        <w:t>Email ID</w:t>
        <w:tab/>
        <w:tab/>
        <w:t>:</w:t>
      </w:r>
    </w:p>
    <w:p>
      <w:pPr>
        <w:pStyle w:val="ListParagraph"/>
        <w:numPr>
          <w:ilvl w:val="0"/>
          <w:numId w:val="1"/>
        </w:numPr>
        <w:spacing w:lineRule="auto" w:line="276" w:before="0" w:after="200"/>
        <w:contextualSpacing/>
        <w:rPr>
          <w:sz w:val="24"/>
        </w:rPr>
      </w:pPr>
      <w:r>
        <w:rPr>
          <w:sz w:val="24"/>
        </w:rPr>
        <w:t>Reservation category</w:t>
        <w:tab/>
        <w:tab/>
        <w:t>:</w:t>
      </w:r>
    </w:p>
    <w:p>
      <w:pPr>
        <w:pStyle w:val="ListParagraph"/>
        <w:numPr>
          <w:ilvl w:val="0"/>
          <w:numId w:val="1"/>
        </w:numPr>
        <w:spacing w:lineRule="auto" w:line="276" w:before="0" w:after="200"/>
        <w:contextualSpacing/>
        <w:rPr>
          <w:sz w:val="24"/>
        </w:rPr>
      </w:pPr>
      <w:r>
        <w:rPr>
          <w:sz w:val="24"/>
        </w:rPr>
        <w:t>Gender</w:t>
        <w:tab/>
        <w:tab/>
        <w:tab/>
        <w:t>:</w:t>
      </w:r>
    </w:p>
    <w:p>
      <w:pPr>
        <w:pStyle w:val="Normal"/>
        <w:rPr>
          <w:b/>
          <w:b/>
          <w:sz w:val="24"/>
        </w:rPr>
      </w:pPr>
      <w:r>
        <w:rPr>
          <w:b/>
          <w:sz w:val="24"/>
        </w:rPr>
        <w:t>Educational details</w:t>
      </w:r>
    </w:p>
    <w:tbl>
      <w:tblPr>
        <w:tblStyle w:val="TableGrid"/>
        <w:tblW w:w="10013" w:type="dxa"/>
        <w:jc w:val="left"/>
        <w:tblInd w:w="0" w:type="dxa"/>
        <w:tblCellMar>
          <w:top w:w="0" w:type="dxa"/>
          <w:left w:w="108" w:type="dxa"/>
          <w:bottom w:w="0" w:type="dxa"/>
          <w:right w:w="108" w:type="dxa"/>
        </w:tblCellMar>
        <w:tblLook w:noVBand="1" w:val="04a0" w:noHBand="0" w:lastColumn="0" w:firstColumn="1" w:lastRow="0" w:firstRow="1"/>
      </w:tblPr>
      <w:tblGrid>
        <w:gridCol w:w="1900"/>
        <w:gridCol w:w="1883"/>
        <w:gridCol w:w="1801"/>
        <w:gridCol w:w="2474"/>
        <w:gridCol w:w="1955"/>
      </w:tblGrid>
      <w:tr>
        <w:trPr/>
        <w:tc>
          <w:tcPr>
            <w:tcW w:w="1900" w:type="dxa"/>
            <w:tcBorders/>
            <w:shd w:fill="auto" w:val="clear"/>
          </w:tcPr>
          <w:p>
            <w:pPr>
              <w:pStyle w:val="Normal"/>
              <w:spacing w:before="0" w:after="0"/>
              <w:jc w:val="center"/>
              <w:rPr>
                <w:b/>
                <w:b/>
                <w:sz w:val="24"/>
              </w:rPr>
            </w:pPr>
            <w:r>
              <w:rPr>
                <w:b/>
                <w:sz w:val="24"/>
                <w:lang w:val="en-US"/>
              </w:rPr>
              <w:t>Examination</w:t>
            </w:r>
          </w:p>
        </w:tc>
        <w:tc>
          <w:tcPr>
            <w:tcW w:w="1883" w:type="dxa"/>
            <w:tcBorders/>
            <w:shd w:fill="auto" w:val="clear"/>
          </w:tcPr>
          <w:p>
            <w:pPr>
              <w:pStyle w:val="Normal"/>
              <w:spacing w:before="0" w:after="0"/>
              <w:jc w:val="center"/>
              <w:rPr>
                <w:b/>
                <w:b/>
                <w:sz w:val="24"/>
              </w:rPr>
            </w:pPr>
            <w:r>
              <w:rPr>
                <w:b/>
                <w:sz w:val="24"/>
                <w:lang w:val="en-US"/>
              </w:rPr>
              <w:t>Marks obtained</w:t>
            </w:r>
          </w:p>
        </w:tc>
        <w:tc>
          <w:tcPr>
            <w:tcW w:w="1801" w:type="dxa"/>
            <w:tcBorders/>
            <w:shd w:fill="auto" w:val="clear"/>
          </w:tcPr>
          <w:p>
            <w:pPr>
              <w:pStyle w:val="Normal"/>
              <w:spacing w:before="0" w:after="0"/>
              <w:jc w:val="center"/>
              <w:rPr>
                <w:b/>
                <w:b/>
                <w:sz w:val="24"/>
              </w:rPr>
            </w:pPr>
            <w:r>
              <w:rPr>
                <w:b/>
                <w:sz w:val="24"/>
                <w:lang w:val="en-US"/>
              </w:rPr>
              <w:t>Year of passing</w:t>
            </w:r>
          </w:p>
        </w:tc>
        <w:tc>
          <w:tcPr>
            <w:tcW w:w="2474" w:type="dxa"/>
            <w:tcBorders/>
            <w:shd w:fill="auto" w:val="clear"/>
          </w:tcPr>
          <w:p>
            <w:pPr>
              <w:pStyle w:val="Normal"/>
              <w:spacing w:before="0" w:after="0"/>
              <w:jc w:val="center"/>
              <w:rPr>
                <w:b/>
                <w:b/>
                <w:sz w:val="24"/>
              </w:rPr>
            </w:pPr>
            <w:r>
              <w:rPr>
                <w:b/>
                <w:sz w:val="24"/>
                <w:lang w:val="en-US"/>
              </w:rPr>
              <w:t>Principle subjects</w:t>
            </w:r>
          </w:p>
        </w:tc>
        <w:tc>
          <w:tcPr>
            <w:tcW w:w="1955" w:type="dxa"/>
            <w:tcBorders/>
            <w:shd w:fill="auto" w:val="clear"/>
          </w:tcPr>
          <w:p>
            <w:pPr>
              <w:pStyle w:val="Normal"/>
              <w:spacing w:before="0" w:after="0"/>
              <w:jc w:val="center"/>
              <w:rPr>
                <w:b/>
                <w:b/>
                <w:sz w:val="24"/>
              </w:rPr>
            </w:pPr>
            <w:r>
              <w:rPr>
                <w:b/>
                <w:sz w:val="24"/>
                <w:lang w:val="en-US"/>
              </w:rPr>
              <w:t>Board/college/ University</w:t>
            </w:r>
          </w:p>
        </w:tc>
      </w:tr>
      <w:tr>
        <w:trPr>
          <w:trHeight w:val="125" w:hRule="atLeast"/>
        </w:trPr>
        <w:tc>
          <w:tcPr>
            <w:tcW w:w="1900" w:type="dxa"/>
            <w:tcBorders/>
            <w:shd w:fill="auto" w:val="clear"/>
          </w:tcPr>
          <w:p>
            <w:pPr>
              <w:pStyle w:val="Normal"/>
              <w:spacing w:before="0" w:after="0"/>
              <w:rPr>
                <w:sz w:val="24"/>
              </w:rPr>
            </w:pPr>
            <w:r>
              <w:rPr>
                <w:sz w:val="24"/>
                <w:lang w:val="en-US"/>
              </w:rPr>
              <w:t>Post-graduation</w:t>
            </w:r>
          </w:p>
        </w:tc>
        <w:tc>
          <w:tcPr>
            <w:tcW w:w="1883" w:type="dxa"/>
            <w:tcBorders/>
            <w:shd w:fill="auto" w:val="clear"/>
          </w:tcPr>
          <w:p>
            <w:pPr>
              <w:pStyle w:val="Normal"/>
              <w:spacing w:before="0" w:after="0"/>
              <w:rPr>
                <w:sz w:val="24"/>
                <w:lang w:val="en-US"/>
              </w:rPr>
            </w:pPr>
            <w:r>
              <w:rPr>
                <w:sz w:val="24"/>
                <w:lang w:val="en-US"/>
              </w:rPr>
            </w:r>
          </w:p>
        </w:tc>
        <w:tc>
          <w:tcPr>
            <w:tcW w:w="1801" w:type="dxa"/>
            <w:tcBorders/>
            <w:shd w:fill="auto" w:val="clear"/>
          </w:tcPr>
          <w:p>
            <w:pPr>
              <w:pStyle w:val="Normal"/>
              <w:spacing w:before="0" w:after="0"/>
              <w:rPr>
                <w:sz w:val="24"/>
                <w:lang w:val="en-US"/>
              </w:rPr>
            </w:pPr>
            <w:r>
              <w:rPr>
                <w:sz w:val="24"/>
                <w:lang w:val="en-US"/>
              </w:rPr>
            </w:r>
          </w:p>
        </w:tc>
        <w:tc>
          <w:tcPr>
            <w:tcW w:w="2474" w:type="dxa"/>
            <w:tcBorders/>
            <w:shd w:fill="auto" w:val="clear"/>
          </w:tcPr>
          <w:p>
            <w:pPr>
              <w:pStyle w:val="Normal"/>
              <w:spacing w:before="0" w:after="0"/>
              <w:rPr>
                <w:sz w:val="24"/>
                <w:lang w:val="en-US"/>
              </w:rPr>
            </w:pPr>
            <w:r>
              <w:rPr>
                <w:sz w:val="24"/>
                <w:lang w:val="en-US"/>
              </w:rPr>
            </w:r>
          </w:p>
        </w:tc>
        <w:tc>
          <w:tcPr>
            <w:tcW w:w="1955" w:type="dxa"/>
            <w:tcBorders/>
            <w:shd w:fill="auto" w:val="clear"/>
          </w:tcPr>
          <w:p>
            <w:pPr>
              <w:pStyle w:val="Normal"/>
              <w:spacing w:before="0" w:after="0"/>
              <w:rPr>
                <w:sz w:val="24"/>
                <w:lang w:val="en-US"/>
              </w:rPr>
            </w:pPr>
            <w:r>
              <w:rPr>
                <w:sz w:val="24"/>
                <w:lang w:val="en-US"/>
              </w:rPr>
            </w:r>
          </w:p>
        </w:tc>
      </w:tr>
      <w:tr>
        <w:trPr>
          <w:trHeight w:val="125" w:hRule="atLeast"/>
        </w:trPr>
        <w:tc>
          <w:tcPr>
            <w:tcW w:w="1900" w:type="dxa"/>
            <w:tcBorders/>
            <w:shd w:fill="auto" w:val="clear"/>
          </w:tcPr>
          <w:p>
            <w:pPr>
              <w:pStyle w:val="Normal"/>
              <w:spacing w:before="0" w:after="0"/>
              <w:rPr>
                <w:sz w:val="24"/>
              </w:rPr>
            </w:pPr>
            <w:r>
              <w:rPr>
                <w:sz w:val="24"/>
                <w:lang w:val="en-US"/>
              </w:rPr>
              <w:t>Graduation</w:t>
            </w:r>
          </w:p>
        </w:tc>
        <w:tc>
          <w:tcPr>
            <w:tcW w:w="1883" w:type="dxa"/>
            <w:tcBorders/>
            <w:shd w:fill="auto" w:val="clear"/>
          </w:tcPr>
          <w:p>
            <w:pPr>
              <w:pStyle w:val="Normal"/>
              <w:spacing w:before="0" w:after="0"/>
              <w:rPr>
                <w:sz w:val="24"/>
                <w:lang w:val="en-US"/>
              </w:rPr>
            </w:pPr>
            <w:r>
              <w:rPr>
                <w:sz w:val="24"/>
                <w:lang w:val="en-US"/>
              </w:rPr>
            </w:r>
          </w:p>
        </w:tc>
        <w:tc>
          <w:tcPr>
            <w:tcW w:w="1801" w:type="dxa"/>
            <w:tcBorders/>
            <w:shd w:fill="auto" w:val="clear"/>
          </w:tcPr>
          <w:p>
            <w:pPr>
              <w:pStyle w:val="Normal"/>
              <w:spacing w:before="0" w:after="0"/>
              <w:rPr>
                <w:sz w:val="24"/>
                <w:lang w:val="en-US"/>
              </w:rPr>
            </w:pPr>
            <w:r>
              <w:rPr>
                <w:sz w:val="24"/>
                <w:lang w:val="en-US"/>
              </w:rPr>
            </w:r>
          </w:p>
        </w:tc>
        <w:tc>
          <w:tcPr>
            <w:tcW w:w="2474" w:type="dxa"/>
            <w:tcBorders/>
            <w:shd w:fill="auto" w:val="clear"/>
          </w:tcPr>
          <w:p>
            <w:pPr>
              <w:pStyle w:val="Normal"/>
              <w:spacing w:before="0" w:after="0"/>
              <w:rPr>
                <w:sz w:val="24"/>
                <w:lang w:val="en-US"/>
              </w:rPr>
            </w:pPr>
            <w:r>
              <w:rPr>
                <w:sz w:val="24"/>
                <w:lang w:val="en-US"/>
              </w:rPr>
            </w:r>
          </w:p>
        </w:tc>
        <w:tc>
          <w:tcPr>
            <w:tcW w:w="1955" w:type="dxa"/>
            <w:tcBorders/>
            <w:shd w:fill="auto" w:val="clear"/>
          </w:tcPr>
          <w:p>
            <w:pPr>
              <w:pStyle w:val="Normal"/>
              <w:spacing w:before="0" w:after="0"/>
              <w:rPr>
                <w:sz w:val="24"/>
                <w:lang w:val="en-US"/>
              </w:rPr>
            </w:pPr>
            <w:r>
              <w:rPr>
                <w:sz w:val="24"/>
                <w:lang w:val="en-US"/>
              </w:rPr>
            </w:r>
          </w:p>
        </w:tc>
      </w:tr>
      <w:tr>
        <w:trPr/>
        <w:tc>
          <w:tcPr>
            <w:tcW w:w="1900" w:type="dxa"/>
            <w:tcBorders/>
            <w:shd w:fill="auto" w:val="clear"/>
          </w:tcPr>
          <w:p>
            <w:pPr>
              <w:pStyle w:val="Normal"/>
              <w:spacing w:before="0" w:after="0"/>
              <w:rPr>
                <w:sz w:val="24"/>
              </w:rPr>
            </w:pPr>
            <w:r>
              <w:rPr>
                <w:sz w:val="24"/>
                <w:lang w:val="en-US"/>
              </w:rPr>
              <w:t>HSC</w:t>
            </w:r>
          </w:p>
        </w:tc>
        <w:tc>
          <w:tcPr>
            <w:tcW w:w="1883" w:type="dxa"/>
            <w:tcBorders/>
            <w:shd w:fill="auto" w:val="clear"/>
          </w:tcPr>
          <w:p>
            <w:pPr>
              <w:pStyle w:val="Normal"/>
              <w:spacing w:before="0" w:after="0"/>
              <w:rPr>
                <w:sz w:val="24"/>
                <w:lang w:val="en-US"/>
              </w:rPr>
            </w:pPr>
            <w:r>
              <w:rPr>
                <w:sz w:val="24"/>
                <w:lang w:val="en-US"/>
              </w:rPr>
            </w:r>
          </w:p>
        </w:tc>
        <w:tc>
          <w:tcPr>
            <w:tcW w:w="1801" w:type="dxa"/>
            <w:tcBorders/>
            <w:shd w:fill="auto" w:val="clear"/>
          </w:tcPr>
          <w:p>
            <w:pPr>
              <w:pStyle w:val="Normal"/>
              <w:spacing w:before="0" w:after="0"/>
              <w:rPr>
                <w:sz w:val="24"/>
                <w:lang w:val="en-US"/>
              </w:rPr>
            </w:pPr>
            <w:r>
              <w:rPr>
                <w:sz w:val="24"/>
                <w:lang w:val="en-US"/>
              </w:rPr>
            </w:r>
          </w:p>
        </w:tc>
        <w:tc>
          <w:tcPr>
            <w:tcW w:w="2474" w:type="dxa"/>
            <w:tcBorders/>
            <w:shd w:fill="auto" w:val="clear"/>
          </w:tcPr>
          <w:p>
            <w:pPr>
              <w:pStyle w:val="Normal"/>
              <w:spacing w:before="0" w:after="0"/>
              <w:rPr>
                <w:sz w:val="24"/>
                <w:lang w:val="en-US"/>
              </w:rPr>
            </w:pPr>
            <w:r>
              <w:rPr>
                <w:sz w:val="24"/>
                <w:lang w:val="en-US"/>
              </w:rPr>
            </w:r>
          </w:p>
        </w:tc>
        <w:tc>
          <w:tcPr>
            <w:tcW w:w="1955" w:type="dxa"/>
            <w:tcBorders/>
            <w:shd w:fill="auto" w:val="clear"/>
          </w:tcPr>
          <w:p>
            <w:pPr>
              <w:pStyle w:val="Normal"/>
              <w:spacing w:before="0" w:after="0"/>
              <w:rPr>
                <w:sz w:val="24"/>
                <w:lang w:val="en-US"/>
              </w:rPr>
            </w:pPr>
            <w:r>
              <w:rPr>
                <w:sz w:val="24"/>
                <w:lang w:val="en-US"/>
              </w:rPr>
            </w:r>
          </w:p>
        </w:tc>
      </w:tr>
      <w:tr>
        <w:trPr/>
        <w:tc>
          <w:tcPr>
            <w:tcW w:w="1900" w:type="dxa"/>
            <w:tcBorders/>
            <w:shd w:fill="auto" w:val="clear"/>
          </w:tcPr>
          <w:p>
            <w:pPr>
              <w:pStyle w:val="Normal"/>
              <w:spacing w:before="0" w:after="0"/>
              <w:rPr>
                <w:sz w:val="24"/>
              </w:rPr>
            </w:pPr>
            <w:r>
              <w:rPr>
                <w:sz w:val="24"/>
                <w:lang w:val="en-US"/>
              </w:rPr>
              <w:t>SSC</w:t>
            </w:r>
          </w:p>
        </w:tc>
        <w:tc>
          <w:tcPr>
            <w:tcW w:w="1883" w:type="dxa"/>
            <w:tcBorders/>
            <w:shd w:fill="auto" w:val="clear"/>
          </w:tcPr>
          <w:p>
            <w:pPr>
              <w:pStyle w:val="Normal"/>
              <w:spacing w:before="0" w:after="0"/>
              <w:rPr>
                <w:sz w:val="24"/>
                <w:lang w:val="en-US"/>
              </w:rPr>
            </w:pPr>
            <w:r>
              <w:rPr>
                <w:sz w:val="24"/>
                <w:lang w:val="en-US"/>
              </w:rPr>
            </w:r>
          </w:p>
        </w:tc>
        <w:tc>
          <w:tcPr>
            <w:tcW w:w="1801" w:type="dxa"/>
            <w:tcBorders/>
            <w:shd w:fill="auto" w:val="clear"/>
          </w:tcPr>
          <w:p>
            <w:pPr>
              <w:pStyle w:val="Normal"/>
              <w:spacing w:before="0" w:after="0"/>
              <w:rPr>
                <w:sz w:val="24"/>
                <w:lang w:val="en-US"/>
              </w:rPr>
            </w:pPr>
            <w:r>
              <w:rPr>
                <w:sz w:val="24"/>
                <w:lang w:val="en-US"/>
              </w:rPr>
            </w:r>
          </w:p>
        </w:tc>
        <w:tc>
          <w:tcPr>
            <w:tcW w:w="2474" w:type="dxa"/>
            <w:tcBorders/>
            <w:shd w:fill="auto" w:val="clear"/>
          </w:tcPr>
          <w:p>
            <w:pPr>
              <w:pStyle w:val="Normal"/>
              <w:spacing w:before="0" w:after="0"/>
              <w:rPr>
                <w:sz w:val="24"/>
                <w:lang w:val="en-US"/>
              </w:rPr>
            </w:pPr>
            <w:r>
              <w:rPr>
                <w:sz w:val="24"/>
                <w:lang w:val="en-US"/>
              </w:rPr>
            </w:r>
          </w:p>
        </w:tc>
        <w:tc>
          <w:tcPr>
            <w:tcW w:w="1955" w:type="dxa"/>
            <w:tcBorders/>
            <w:shd w:fill="auto" w:val="clear"/>
          </w:tcPr>
          <w:p>
            <w:pPr>
              <w:pStyle w:val="Normal"/>
              <w:spacing w:before="0" w:after="0"/>
              <w:rPr>
                <w:sz w:val="24"/>
                <w:lang w:val="en-US"/>
              </w:rPr>
            </w:pPr>
            <w:r>
              <w:rPr>
                <w:sz w:val="24"/>
                <w:lang w:val="en-US"/>
              </w:rPr>
            </w:r>
          </w:p>
        </w:tc>
      </w:tr>
    </w:tbl>
    <w:p>
      <w:pPr>
        <w:pStyle w:val="Normal"/>
        <w:rPr>
          <w:sz w:val="6"/>
        </w:rPr>
      </w:pPr>
      <w:r>
        <w:rPr>
          <w:sz w:val="6"/>
        </w:rPr>
      </w:r>
    </w:p>
    <w:p>
      <w:pPr>
        <w:pStyle w:val="Normal"/>
        <w:rPr>
          <w:b/>
          <w:b/>
          <w:sz w:val="24"/>
        </w:rPr>
      </w:pPr>
      <w:r>
        <w:rPr>
          <w:b/>
          <w:sz w:val="24"/>
        </w:rPr>
        <w:t>Experience details (Maximum up to 2)</w:t>
      </w:r>
    </w:p>
    <w:p>
      <w:pPr>
        <w:pStyle w:val="ListParagraph"/>
        <w:numPr>
          <w:ilvl w:val="0"/>
          <w:numId w:val="2"/>
        </w:numPr>
        <w:spacing w:lineRule="auto" w:line="276" w:before="0" w:after="200"/>
        <w:contextualSpacing/>
        <w:rPr>
          <w:sz w:val="24"/>
        </w:rPr>
      </w:pPr>
      <w:r>
        <w:rPr>
          <w:sz w:val="24"/>
        </w:rPr>
        <w:t>1</w:t>
      </w:r>
      <w:r>
        <w:rPr>
          <w:sz w:val="24"/>
          <w:vertAlign w:val="superscript"/>
        </w:rPr>
        <w:t>st</w:t>
      </w:r>
      <w:r>
        <w:rPr>
          <w:sz w:val="24"/>
        </w:rPr>
        <w:t xml:space="preserve">  experience</w:t>
      </w:r>
    </w:p>
    <w:p>
      <w:pPr>
        <w:pStyle w:val="ListParagraph"/>
        <w:numPr>
          <w:ilvl w:val="1"/>
          <w:numId w:val="2"/>
        </w:numPr>
        <w:spacing w:lineRule="auto" w:line="276" w:before="0" w:after="200"/>
        <w:contextualSpacing/>
        <w:rPr>
          <w:sz w:val="24"/>
        </w:rPr>
      </w:pPr>
      <w:r>
        <w:rPr>
          <w:sz w:val="24"/>
        </w:rPr>
        <w:t>Employer name</w:t>
        <w:tab/>
        <w:tab/>
        <w:tab/>
        <w:t>:</w:t>
      </w:r>
    </w:p>
    <w:p>
      <w:pPr>
        <w:pStyle w:val="ListParagraph"/>
        <w:numPr>
          <w:ilvl w:val="1"/>
          <w:numId w:val="2"/>
        </w:numPr>
        <w:spacing w:lineRule="auto" w:line="276" w:before="0" w:after="200"/>
        <w:contextualSpacing/>
        <w:rPr>
          <w:sz w:val="24"/>
        </w:rPr>
      </w:pPr>
      <w:r>
        <w:rPr>
          <w:sz w:val="24"/>
        </w:rPr>
        <w:t>Position held</w:t>
        <w:tab/>
        <w:tab/>
        <w:tab/>
        <w:tab/>
        <w:t>:</w:t>
      </w:r>
    </w:p>
    <w:p>
      <w:pPr>
        <w:pStyle w:val="ListParagraph"/>
        <w:numPr>
          <w:ilvl w:val="1"/>
          <w:numId w:val="2"/>
        </w:numPr>
        <w:spacing w:lineRule="auto" w:line="276" w:before="0" w:after="200"/>
        <w:contextualSpacing/>
        <w:rPr>
          <w:sz w:val="24"/>
        </w:rPr>
      </w:pPr>
      <w:r>
        <w:rPr>
          <w:sz w:val="24"/>
        </w:rPr>
        <w:t>Total experience (in months)</w:t>
        <w:tab/>
        <w:t>:</w:t>
      </w:r>
    </w:p>
    <w:p>
      <w:pPr>
        <w:pStyle w:val="ListParagraph"/>
        <w:numPr>
          <w:ilvl w:val="1"/>
          <w:numId w:val="2"/>
        </w:numPr>
        <w:spacing w:lineRule="auto" w:line="276" w:before="0" w:after="200"/>
        <w:contextualSpacing/>
        <w:rPr>
          <w:sz w:val="24"/>
        </w:rPr>
      </w:pPr>
      <w:r>
        <w:rPr>
          <w:sz w:val="24"/>
        </w:rPr>
        <w:t>Brief job profile</w:t>
        <w:tab/>
        <w:tab/>
        <w:tab/>
        <w:t>:</w:t>
      </w:r>
    </w:p>
    <w:p>
      <w:pPr>
        <w:pStyle w:val="ListParagraph"/>
        <w:ind w:left="792" w:hanging="0"/>
        <w:rPr>
          <w:sz w:val="24"/>
        </w:rPr>
      </w:pPr>
      <w:r>
        <w:rPr>
          <w:sz w:val="24"/>
        </w:rPr>
      </w:r>
    </w:p>
    <w:p>
      <w:pPr>
        <w:pStyle w:val="ListParagraph"/>
        <w:numPr>
          <w:ilvl w:val="0"/>
          <w:numId w:val="2"/>
        </w:numPr>
        <w:spacing w:lineRule="auto" w:line="276" w:before="0" w:after="200"/>
        <w:contextualSpacing/>
        <w:rPr>
          <w:sz w:val="24"/>
        </w:rPr>
      </w:pPr>
      <w:r>
        <w:rPr>
          <w:sz w:val="24"/>
        </w:rPr>
        <w:t>2</w:t>
      </w:r>
      <w:r>
        <w:rPr>
          <w:sz w:val="24"/>
          <w:vertAlign w:val="superscript"/>
        </w:rPr>
        <w:t>nd</w:t>
      </w:r>
      <w:r>
        <w:rPr>
          <w:sz w:val="24"/>
        </w:rPr>
        <w:t xml:space="preserve"> Experience</w:t>
      </w:r>
    </w:p>
    <w:p>
      <w:pPr>
        <w:pStyle w:val="ListParagraph"/>
        <w:numPr>
          <w:ilvl w:val="1"/>
          <w:numId w:val="2"/>
        </w:numPr>
        <w:spacing w:lineRule="auto" w:line="276" w:before="0" w:after="200"/>
        <w:contextualSpacing/>
        <w:rPr>
          <w:sz w:val="24"/>
        </w:rPr>
      </w:pPr>
      <w:r>
        <w:rPr>
          <w:sz w:val="24"/>
        </w:rPr>
        <w:t>Employer name</w:t>
        <w:tab/>
        <w:tab/>
        <w:tab/>
        <w:t>:</w:t>
      </w:r>
    </w:p>
    <w:p>
      <w:pPr>
        <w:pStyle w:val="ListParagraph"/>
        <w:numPr>
          <w:ilvl w:val="1"/>
          <w:numId w:val="2"/>
        </w:numPr>
        <w:spacing w:lineRule="auto" w:line="276" w:before="0" w:after="200"/>
        <w:contextualSpacing/>
        <w:rPr>
          <w:sz w:val="24"/>
        </w:rPr>
      </w:pPr>
      <w:r>
        <w:rPr>
          <w:sz w:val="24"/>
        </w:rPr>
        <w:t>Position held</w:t>
        <w:tab/>
        <w:tab/>
        <w:tab/>
        <w:tab/>
        <w:t>:</w:t>
      </w:r>
    </w:p>
    <w:p>
      <w:pPr>
        <w:pStyle w:val="ListParagraph"/>
        <w:numPr>
          <w:ilvl w:val="1"/>
          <w:numId w:val="2"/>
        </w:numPr>
        <w:spacing w:lineRule="auto" w:line="276" w:before="0" w:after="200"/>
        <w:contextualSpacing/>
        <w:rPr>
          <w:sz w:val="24"/>
        </w:rPr>
      </w:pPr>
      <w:r>
        <w:rPr>
          <w:sz w:val="24"/>
        </w:rPr>
        <w:t>Total experience (in months)</w:t>
        <w:tab/>
        <w:t>:</w:t>
      </w:r>
    </w:p>
    <w:p>
      <w:pPr>
        <w:pStyle w:val="ListParagraph"/>
        <w:numPr>
          <w:ilvl w:val="1"/>
          <w:numId w:val="2"/>
        </w:numPr>
        <w:spacing w:lineRule="auto" w:line="276" w:before="0" w:after="200"/>
        <w:contextualSpacing/>
        <w:rPr>
          <w:sz w:val="24"/>
        </w:rPr>
      </w:pPr>
      <w:r>
        <w:rPr>
          <w:sz w:val="24"/>
        </w:rPr>
        <w:t>Brief job profile</w:t>
        <w:tab/>
        <w:tab/>
        <w:tab/>
        <w:t>:</w:t>
      </w:r>
    </w:p>
    <w:p>
      <w:pPr>
        <w:pStyle w:val="Normal"/>
        <w:jc w:val="both"/>
        <w:rPr>
          <w:sz w:val="24"/>
        </w:rPr>
      </w:pPr>
      <w:r>
        <w:rPr>
          <w:b/>
          <w:sz w:val="24"/>
        </w:rPr>
        <w:t xml:space="preserve">Declaration: </w:t>
      </w:r>
      <w:r>
        <w:rPr>
          <w:sz w:val="24"/>
        </w:rPr>
        <w:t>All the particulars provided by me in this application are true, correct and complete to the best of my knowledge and belief. However, particulars provide by me found to be false, my application is liable for rejection.</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t>Date:</w:t>
        <w:tab/>
        <w:tab/>
        <w:tab/>
        <w:tab/>
        <w:tab/>
        <w:tab/>
        <w:tab/>
        <w:tab/>
        <w:tab/>
        <w:t>Name and signature</w:t>
      </w:r>
    </w:p>
    <w:p>
      <w:pPr>
        <w:pStyle w:val="ListParagraph"/>
        <w:spacing w:lineRule="auto" w:line="312" w:before="0" w:after="0"/>
        <w:ind w:left="0" w:hanging="0"/>
        <w:contextualSpacing/>
        <w:jc w:val="righ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0dbf"/>
    <w:pPr>
      <w:widowControl/>
      <w:bidi w:val="0"/>
      <w:spacing w:before="60" w:after="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6e1655"/>
    <w:rPr>
      <w:color w:val="0000FF" w:themeColor="hyperlink"/>
      <w:u w:val="single"/>
    </w:rPr>
  </w:style>
  <w:style w:type="character" w:styleId="HeaderChar" w:customStyle="1">
    <w:name w:val="Header Char"/>
    <w:basedOn w:val="DefaultParagraphFont"/>
    <w:link w:val="Header"/>
    <w:uiPriority w:val="99"/>
    <w:semiHidden/>
    <w:qFormat/>
    <w:rsid w:val="001c7cc5"/>
    <w:rPr/>
  </w:style>
  <w:style w:type="character" w:styleId="FooterChar" w:customStyle="1">
    <w:name w:val="Footer Char"/>
    <w:basedOn w:val="DefaultParagraphFont"/>
    <w:link w:val="Footer"/>
    <w:uiPriority w:val="99"/>
    <w:semiHidden/>
    <w:qFormat/>
    <w:rsid w:val="001c7cc5"/>
    <w:rPr/>
  </w:style>
  <w:style w:type="character" w:styleId="ListLabel1">
    <w:name w:val="ListLabel 1"/>
    <w:qFormat/>
    <w:rPr>
      <w:b/>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cf45e7"/>
    <w:pPr>
      <w:spacing w:before="60" w:after="60"/>
      <w:ind w:left="720" w:hanging="0"/>
      <w:contextualSpacing/>
    </w:pPr>
    <w:rPr/>
  </w:style>
  <w:style w:type="paragraph" w:styleId="Header">
    <w:name w:val="Header"/>
    <w:basedOn w:val="Normal"/>
    <w:link w:val="HeaderChar"/>
    <w:uiPriority w:val="99"/>
    <w:semiHidden/>
    <w:unhideWhenUsed/>
    <w:rsid w:val="001c7cc5"/>
    <w:pPr>
      <w:tabs>
        <w:tab w:val="center" w:pos="4680" w:leader="none"/>
        <w:tab w:val="right" w:pos="9360" w:leader="none"/>
      </w:tabs>
      <w:spacing w:before="0" w:after="0"/>
    </w:pPr>
    <w:rPr/>
  </w:style>
  <w:style w:type="paragraph" w:styleId="Footer">
    <w:name w:val="Footer"/>
    <w:basedOn w:val="Normal"/>
    <w:link w:val="FooterChar"/>
    <w:uiPriority w:val="99"/>
    <w:semiHidden/>
    <w:unhideWhenUsed/>
    <w:rsid w:val="001c7cc5"/>
    <w:pPr>
      <w:tabs>
        <w:tab w:val="center" w:pos="4680" w:leader="none"/>
        <w:tab w:val="right" w:pos="9360" w:leader="none"/>
      </w:tabs>
      <w:spacing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12d1c"/>
    <w:pPr>
      <w:spacing w:before="0" w:after="0"/>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855A9-E8D3-458E-B563-AB3653C3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LibreOffice/6.0.7.3$Linux_X86_64 LibreOffice_project/00m0$Build-3</Application>
  <Pages>1</Pages>
  <Words>161</Words>
  <Characters>814</Characters>
  <CharactersWithSpaces>966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2020-09-19T09:53:00Z</dcterms:created>
  <dc:creator>DSKPDF</dc:creator>
  <dc:description/>
  <dc:language>en-US</dc:language>
  <cp:lastModifiedBy/>
  <dcterms:modified xsi:type="dcterms:W3CDTF">2020-09-24T12:12:39Z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